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2B" w:rsidRPr="009428A5" w:rsidRDefault="0039112B" w:rsidP="008A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A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57AA5" w:rsidRPr="009428A5" w:rsidRDefault="0039112B" w:rsidP="008A47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A5">
        <w:rPr>
          <w:rFonts w:ascii="Times New Roman" w:hAnsi="Times New Roman" w:cs="Times New Roman"/>
          <w:b/>
          <w:sz w:val="28"/>
          <w:szCs w:val="28"/>
        </w:rPr>
        <w:t xml:space="preserve">для выявления профессиональных затруднений педагогических </w:t>
      </w:r>
      <w:r w:rsidR="001F5BD6">
        <w:rPr>
          <w:rFonts w:ascii="Times New Roman" w:hAnsi="Times New Roman" w:cs="Times New Roman"/>
          <w:b/>
          <w:sz w:val="28"/>
          <w:szCs w:val="28"/>
        </w:rPr>
        <w:t>работников ООО при введении ФООП</w:t>
      </w:r>
      <w:bookmarkStart w:id="0" w:name="_GoBack"/>
      <w:bookmarkEnd w:id="0"/>
    </w:p>
    <w:tbl>
      <w:tblPr>
        <w:tblStyle w:val="a3"/>
        <w:tblW w:w="120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235"/>
        <w:gridCol w:w="377"/>
        <w:gridCol w:w="903"/>
        <w:gridCol w:w="1563"/>
        <w:gridCol w:w="424"/>
        <w:gridCol w:w="995"/>
        <w:gridCol w:w="1241"/>
        <w:gridCol w:w="36"/>
        <w:gridCol w:w="910"/>
        <w:gridCol w:w="382"/>
      </w:tblGrid>
      <w:tr w:rsidR="0039112B" w:rsidTr="00D80071">
        <w:tc>
          <w:tcPr>
            <w:tcW w:w="5235" w:type="dxa"/>
          </w:tcPr>
          <w:p w:rsidR="0039112B" w:rsidRDefault="0039112B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6831" w:type="dxa"/>
            <w:gridSpan w:val="9"/>
            <w:tcBorders>
              <w:bottom w:val="nil"/>
            </w:tcBorders>
          </w:tcPr>
          <w:p w:rsidR="0039112B" w:rsidRDefault="0039112B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Затруднение </w:t>
            </w:r>
          </w:p>
        </w:tc>
      </w:tr>
      <w:tr w:rsidR="00104340" w:rsidTr="00D80071">
        <w:tc>
          <w:tcPr>
            <w:tcW w:w="5235" w:type="dxa"/>
          </w:tcPr>
          <w:p w:rsidR="00104340" w:rsidRDefault="00104340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104340" w:rsidRPr="005D14CC" w:rsidRDefault="00104340" w:rsidP="0039112B">
            <w:pPr>
              <w:jc w:val="center"/>
              <w:rPr>
                <w:rFonts w:ascii="Times New Roman" w:hAnsi="Times New Roman" w:cs="Times New Roman"/>
              </w:rPr>
            </w:pPr>
            <w:r w:rsidRPr="005D14CC">
              <w:rPr>
                <w:rFonts w:ascii="Times New Roman" w:hAnsi="Times New Roman" w:cs="Times New Roman"/>
              </w:rPr>
              <w:t>Не возникает</w:t>
            </w:r>
          </w:p>
        </w:tc>
        <w:tc>
          <w:tcPr>
            <w:tcW w:w="1563" w:type="dxa"/>
          </w:tcPr>
          <w:p w:rsidR="00104340" w:rsidRPr="005D14CC" w:rsidRDefault="00104340" w:rsidP="0039112B">
            <w:pPr>
              <w:jc w:val="center"/>
              <w:rPr>
                <w:rFonts w:ascii="Times New Roman" w:hAnsi="Times New Roman" w:cs="Times New Roman"/>
              </w:rPr>
            </w:pPr>
            <w:r w:rsidRPr="005D14CC">
              <w:rPr>
                <w:rFonts w:ascii="Times New Roman" w:hAnsi="Times New Roman" w:cs="Times New Roman"/>
              </w:rPr>
              <w:t>Возникает редко</w:t>
            </w:r>
          </w:p>
        </w:tc>
        <w:tc>
          <w:tcPr>
            <w:tcW w:w="1419" w:type="dxa"/>
            <w:gridSpan w:val="2"/>
          </w:tcPr>
          <w:p w:rsidR="00104340" w:rsidRPr="005D14CC" w:rsidRDefault="00104340" w:rsidP="0039112B">
            <w:pPr>
              <w:jc w:val="center"/>
              <w:rPr>
                <w:rFonts w:ascii="Times New Roman" w:hAnsi="Times New Roman" w:cs="Times New Roman"/>
              </w:rPr>
            </w:pPr>
            <w:r w:rsidRPr="005D14CC">
              <w:rPr>
                <w:rFonts w:ascii="Times New Roman" w:hAnsi="Times New Roman" w:cs="Times New Roman"/>
              </w:rPr>
              <w:t xml:space="preserve">Возникает часто 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104340" w:rsidRPr="005D14CC" w:rsidRDefault="00104340" w:rsidP="0039112B">
            <w:pPr>
              <w:jc w:val="center"/>
              <w:rPr>
                <w:rFonts w:ascii="Times New Roman" w:hAnsi="Times New Roman" w:cs="Times New Roman"/>
              </w:rPr>
            </w:pPr>
            <w:r w:rsidRPr="005D14CC">
              <w:rPr>
                <w:rFonts w:ascii="Times New Roman" w:hAnsi="Times New Roman" w:cs="Times New Roman"/>
              </w:rPr>
              <w:t>Возникает всегда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104340" w:rsidRPr="005D14CC" w:rsidRDefault="00104340" w:rsidP="003911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340" w:rsidTr="00D80071">
        <w:trPr>
          <w:trHeight w:val="272"/>
        </w:trPr>
        <w:tc>
          <w:tcPr>
            <w:tcW w:w="1077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04340" w:rsidRPr="00825C67" w:rsidRDefault="00825C67" w:rsidP="003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Общепедагогические затруднения </w:t>
            </w: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</w:tcBorders>
          </w:tcPr>
          <w:p w:rsidR="00104340" w:rsidRPr="00881E22" w:rsidRDefault="00104340" w:rsidP="003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67" w:rsidTr="00D80071">
        <w:trPr>
          <w:trHeight w:val="557"/>
        </w:trPr>
        <w:tc>
          <w:tcPr>
            <w:tcW w:w="1077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25C67" w:rsidRPr="00E27ABD" w:rsidRDefault="00825C67" w:rsidP="00391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ABD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 применение нормативных правовых документов, регламентирующих профессиональную деятельность педагога</w:t>
            </w: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</w:tcBorders>
          </w:tcPr>
          <w:p w:rsidR="00825C67" w:rsidRPr="00881E22" w:rsidRDefault="00825C67" w:rsidP="003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40" w:rsidTr="00D80071">
        <w:tc>
          <w:tcPr>
            <w:tcW w:w="5235" w:type="dxa"/>
          </w:tcPr>
          <w:p w:rsidR="00104340" w:rsidRPr="008A47A6" w:rsidRDefault="00104340" w:rsidP="008A47A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</w:t>
            </w:r>
          </w:p>
        </w:tc>
        <w:tc>
          <w:tcPr>
            <w:tcW w:w="1280" w:type="dxa"/>
            <w:gridSpan w:val="2"/>
          </w:tcPr>
          <w:p w:rsidR="00104340" w:rsidRDefault="00104340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04340" w:rsidRDefault="00104340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104340" w:rsidRDefault="00104340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104340" w:rsidRDefault="00104340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</w:tcBorders>
          </w:tcPr>
          <w:p w:rsidR="00104340" w:rsidRDefault="00104340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1F5BD6" w:rsidRDefault="001F5BD6" w:rsidP="001F5B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государственный образовательный стандарт </w:t>
            </w:r>
          </w:p>
          <w:p w:rsidR="0049260E" w:rsidRPr="00FD751D" w:rsidRDefault="001F5BD6" w:rsidP="001F5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51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BD6" w:rsidTr="00D80071">
        <w:trPr>
          <w:gridAfter w:val="3"/>
          <w:wAfter w:w="1328" w:type="dxa"/>
        </w:trPr>
        <w:tc>
          <w:tcPr>
            <w:tcW w:w="5235" w:type="dxa"/>
          </w:tcPr>
          <w:p w:rsidR="001F5BD6" w:rsidRDefault="001F5BD6" w:rsidP="001F5B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государственный образовательный стандарт </w:t>
            </w:r>
          </w:p>
          <w:p w:rsidR="001F5BD6" w:rsidRDefault="001F5BD6" w:rsidP="001F5BD6">
            <w:pPr>
              <w:pStyle w:val="Default"/>
              <w:jc w:val="both"/>
              <w:rPr>
                <w:sz w:val="20"/>
                <w:szCs w:val="20"/>
              </w:rPr>
            </w:pPr>
            <w:r w:rsidRPr="00FD751D">
              <w:t>СОО</w:t>
            </w:r>
          </w:p>
        </w:tc>
        <w:tc>
          <w:tcPr>
            <w:tcW w:w="1280" w:type="dxa"/>
            <w:gridSpan w:val="2"/>
          </w:tcPr>
          <w:p w:rsidR="001F5BD6" w:rsidRDefault="001F5BD6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F5BD6" w:rsidRDefault="001F5BD6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1F5BD6" w:rsidRDefault="001F5BD6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F5BD6" w:rsidRDefault="001F5BD6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BD6" w:rsidTr="00D80071">
        <w:trPr>
          <w:gridAfter w:val="3"/>
          <w:wAfter w:w="1328" w:type="dxa"/>
        </w:trPr>
        <w:tc>
          <w:tcPr>
            <w:tcW w:w="5235" w:type="dxa"/>
          </w:tcPr>
          <w:p w:rsidR="001F5BD6" w:rsidRDefault="001F5BD6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основная образовательная программа основного общего образования </w:t>
            </w:r>
          </w:p>
        </w:tc>
        <w:tc>
          <w:tcPr>
            <w:tcW w:w="1280" w:type="dxa"/>
            <w:gridSpan w:val="2"/>
          </w:tcPr>
          <w:p w:rsidR="001F5BD6" w:rsidRDefault="001F5BD6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F5BD6" w:rsidRDefault="001F5BD6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1F5BD6" w:rsidRDefault="001F5BD6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F5BD6" w:rsidRDefault="001F5BD6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Pr="008A47A6" w:rsidRDefault="001F5BD6" w:rsidP="008A47A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основная образовательная программа среднего общего образования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9915B2" w:rsidRDefault="009915B2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      </w:r>
          </w:p>
          <w:p w:rsidR="0049260E" w:rsidRPr="009915B2" w:rsidRDefault="009915B2" w:rsidP="007B6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5B2"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BD6" w:rsidTr="00D80071">
        <w:trPr>
          <w:gridAfter w:val="3"/>
          <w:wAfter w:w="1328" w:type="dxa"/>
        </w:trPr>
        <w:tc>
          <w:tcPr>
            <w:tcW w:w="5235" w:type="dxa"/>
          </w:tcPr>
          <w:p w:rsidR="001F5BD6" w:rsidRDefault="001F5BD6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280" w:type="dxa"/>
            <w:gridSpan w:val="2"/>
          </w:tcPr>
          <w:p w:rsidR="001F5BD6" w:rsidRDefault="001F5BD6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F5BD6" w:rsidRDefault="001F5BD6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1F5BD6" w:rsidRDefault="001F5BD6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F5BD6" w:rsidRDefault="001F5BD6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376B" w:rsidP="007B6EC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Порядок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Pr="008A47A6" w:rsidRDefault="0002117C" w:rsidP="008A47A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отборе содержания обучения на основе научных данных, фактов, понятий, законов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FA28DD" w:rsidP="007B6EC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Умение адаптировать получаемую новую научную информацию для обучающихся различного уровня подготовки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  <w:trHeight w:val="511"/>
        </w:trPr>
        <w:tc>
          <w:tcPr>
            <w:tcW w:w="5235" w:type="dxa"/>
          </w:tcPr>
          <w:p w:rsidR="0049260E" w:rsidRPr="008A47A6" w:rsidRDefault="00FA28DD" w:rsidP="008A47A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обучающимися по индивидуальным учебным планам (индивидуальным образовательным маршрутам</w:t>
            </w:r>
            <w:r w:rsidR="007B6EC9">
              <w:rPr>
                <w:sz w:val="20"/>
                <w:szCs w:val="20"/>
              </w:rPr>
              <w:t>)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  <w:trHeight w:val="551"/>
        </w:trPr>
        <w:tc>
          <w:tcPr>
            <w:tcW w:w="5235" w:type="dxa"/>
          </w:tcPr>
          <w:p w:rsidR="0049260E" w:rsidRPr="00FA28DD" w:rsidRDefault="00FA28DD" w:rsidP="000F1D7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успешной деятельности, позитивной мотивации, а также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FA28DD">
              <w:rPr>
                <w:sz w:val="20"/>
                <w:szCs w:val="20"/>
              </w:rPr>
              <w:t>амомотивирования</w:t>
            </w:r>
            <w:proofErr w:type="spellEnd"/>
            <w:r w:rsidRPr="00FA28DD">
              <w:rPr>
                <w:sz w:val="20"/>
                <w:szCs w:val="20"/>
              </w:rPr>
              <w:t xml:space="preserve"> обучающихся</w:t>
            </w:r>
          </w:p>
        </w:tc>
        <w:tc>
          <w:tcPr>
            <w:tcW w:w="1280" w:type="dxa"/>
            <w:gridSpan w:val="2"/>
            <w:tcBorders>
              <w:top w:val="nil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nil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nil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Pr="00FA28DD" w:rsidRDefault="00FA28DD" w:rsidP="000F1D7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A28DD">
              <w:rPr>
                <w:sz w:val="20"/>
                <w:szCs w:val="20"/>
              </w:rPr>
              <w:t>технологий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nil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nil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  <w:trHeight w:val="475"/>
        </w:trPr>
        <w:tc>
          <w:tcPr>
            <w:tcW w:w="5235" w:type="dxa"/>
            <w:tcBorders>
              <w:bottom w:val="single" w:sz="4" w:space="0" w:color="auto"/>
            </w:tcBorders>
          </w:tcPr>
          <w:p w:rsidR="0049260E" w:rsidRDefault="00FA28DD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Использование стандартизированных и </w:t>
            </w:r>
            <w:proofErr w:type="spellStart"/>
            <w:r>
              <w:rPr>
                <w:sz w:val="20"/>
                <w:szCs w:val="20"/>
              </w:rPr>
              <w:t>нестандартизированных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F1D7B">
              <w:rPr>
                <w:sz w:val="20"/>
                <w:szCs w:val="20"/>
              </w:rPr>
              <w:t xml:space="preserve">оценочных </w:t>
            </w:r>
            <w:proofErr w:type="spellStart"/>
            <w:r w:rsidR="000F1D7B">
              <w:rPr>
                <w:sz w:val="20"/>
                <w:szCs w:val="20"/>
              </w:rPr>
              <w:t>процеур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67" w:rsidTr="00D80071">
        <w:trPr>
          <w:gridAfter w:val="3"/>
          <w:wAfter w:w="1328" w:type="dxa"/>
          <w:trHeight w:val="299"/>
        </w:trPr>
        <w:tc>
          <w:tcPr>
            <w:tcW w:w="5235" w:type="dxa"/>
            <w:tcBorders>
              <w:top w:val="single" w:sz="4" w:space="0" w:color="auto"/>
            </w:tcBorders>
          </w:tcPr>
          <w:p w:rsidR="00825C67" w:rsidRDefault="00825C67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интерпретации результатов достижений </w:t>
            </w:r>
          </w:p>
          <w:p w:rsidR="00825C67" w:rsidRDefault="00825C67" w:rsidP="007B6EC9">
            <w:pPr>
              <w:jc w:val="both"/>
              <w:rPr>
                <w:sz w:val="20"/>
                <w:szCs w:val="20"/>
              </w:rPr>
            </w:pPr>
            <w:r w:rsidRPr="00825C6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  <w:trHeight w:val="448"/>
        </w:trPr>
        <w:tc>
          <w:tcPr>
            <w:tcW w:w="5235" w:type="dxa"/>
            <w:tcBorders>
              <w:bottom w:val="single" w:sz="4" w:space="0" w:color="auto"/>
            </w:tcBorders>
          </w:tcPr>
          <w:p w:rsidR="0049260E" w:rsidRPr="00825C67" w:rsidRDefault="00825C67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образовательных результатов внеурочной деятельности обучающихся 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67" w:rsidTr="00D80071">
        <w:trPr>
          <w:gridAfter w:val="3"/>
          <w:wAfter w:w="1328" w:type="dxa"/>
          <w:trHeight w:val="245"/>
        </w:trPr>
        <w:tc>
          <w:tcPr>
            <w:tcW w:w="5235" w:type="dxa"/>
            <w:tcBorders>
              <w:top w:val="single" w:sz="4" w:space="0" w:color="auto"/>
            </w:tcBorders>
          </w:tcPr>
          <w:p w:rsidR="00825C67" w:rsidRPr="000F1D7B" w:rsidRDefault="00825C67" w:rsidP="007B6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D7B">
              <w:rPr>
                <w:rFonts w:ascii="Times New Roman" w:hAnsi="Times New Roman" w:cs="Times New Roman"/>
                <w:sz w:val="20"/>
                <w:szCs w:val="20"/>
              </w:rPr>
              <w:t>Интеграция урочной и внеурочной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67" w:rsidTr="00D80071">
        <w:trPr>
          <w:gridAfter w:val="3"/>
          <w:wAfter w:w="1328" w:type="dxa"/>
          <w:trHeight w:val="733"/>
        </w:trPr>
        <w:tc>
          <w:tcPr>
            <w:tcW w:w="5235" w:type="dxa"/>
            <w:tcBorders>
              <w:bottom w:val="single" w:sz="4" w:space="0" w:color="auto"/>
            </w:tcBorders>
          </w:tcPr>
          <w:p w:rsidR="00825C67" w:rsidRDefault="00825C67" w:rsidP="007B6EC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Проведение рефлексии своей профессиональной деятельности, корректировка своей профессиональной деятельности по результатам самооценки </w:t>
            </w:r>
            <w:r w:rsidR="007B6EC9">
              <w:rPr>
                <w:sz w:val="20"/>
                <w:szCs w:val="20"/>
              </w:rPr>
              <w:t>и внешней оценки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67" w:rsidTr="00D80071">
        <w:trPr>
          <w:gridAfter w:val="3"/>
          <w:wAfter w:w="1328" w:type="dxa"/>
          <w:trHeight w:val="272"/>
        </w:trPr>
        <w:tc>
          <w:tcPr>
            <w:tcW w:w="10738" w:type="dxa"/>
            <w:gridSpan w:val="7"/>
            <w:tcBorders>
              <w:top w:val="single" w:sz="4" w:space="0" w:color="auto"/>
            </w:tcBorders>
          </w:tcPr>
          <w:p w:rsidR="00825C67" w:rsidRPr="00825C67" w:rsidRDefault="007B6EC9" w:rsidP="007B6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825C67" w:rsidRPr="00825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затруднения </w:t>
            </w:r>
          </w:p>
        </w:tc>
      </w:tr>
      <w:tr w:rsidR="00825C67" w:rsidTr="00D80071">
        <w:trPr>
          <w:gridAfter w:val="3"/>
          <w:wAfter w:w="1328" w:type="dxa"/>
          <w:trHeight w:val="136"/>
        </w:trPr>
        <w:tc>
          <w:tcPr>
            <w:tcW w:w="5235" w:type="dxa"/>
            <w:tcBorders>
              <w:bottom w:val="single" w:sz="4" w:space="0" w:color="auto"/>
            </w:tcBorders>
          </w:tcPr>
          <w:p w:rsidR="007B6EC9" w:rsidRDefault="007B6EC9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рабочих программ учебных предметов, курсов, методических и дидактических материалов </w:t>
            </w:r>
          </w:p>
          <w:p w:rsidR="00825C67" w:rsidRDefault="007B6EC9" w:rsidP="007B6EC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Выбор учебников и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 w:rsidR="000F1D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методической литературы в соответствии с требованиями ФГОС 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67" w:rsidTr="00D80071">
        <w:trPr>
          <w:gridAfter w:val="3"/>
          <w:wAfter w:w="1328" w:type="dxa"/>
          <w:trHeight w:val="339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7B6EC9" w:rsidRDefault="007B6EC9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Выявление и отражение в рабочих программах специфики особых образовательных потребностей обучающихся (включая региональные, национальные и (или) этнокультурные, личностные, в том числе</w:t>
            </w:r>
            <w:r w:rsidR="000F1D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потребности одаренных детей, детей с ограниченными возможностями </w:t>
            </w:r>
          </w:p>
          <w:p w:rsidR="00825C67" w:rsidRDefault="00374C1D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B6EC9">
              <w:rPr>
                <w:sz w:val="20"/>
                <w:szCs w:val="20"/>
              </w:rPr>
              <w:t>доровья и детей-инвалидов)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EC9" w:rsidTr="00D80071">
        <w:trPr>
          <w:gridAfter w:val="3"/>
          <w:wAfter w:w="1328" w:type="dxa"/>
          <w:trHeight w:val="339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4D6909" w:rsidRDefault="004D6909" w:rsidP="004D69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содержанием преподаваемого предмета </w:t>
            </w:r>
          </w:p>
          <w:p w:rsidR="007B6EC9" w:rsidRDefault="004D6909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углубленно уровне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EC9" w:rsidTr="00D80071">
        <w:trPr>
          <w:gridAfter w:val="3"/>
          <w:wAfter w:w="1328" w:type="dxa"/>
          <w:trHeight w:val="394"/>
        </w:trPr>
        <w:tc>
          <w:tcPr>
            <w:tcW w:w="5235" w:type="dxa"/>
            <w:tcBorders>
              <w:top w:val="single" w:sz="4" w:space="0" w:color="auto"/>
            </w:tcBorders>
          </w:tcPr>
          <w:p w:rsidR="007B6EC9" w:rsidRDefault="004D6909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современных образовательных технологий: проблемного обучения, развивающего обучения, дифференцированного обучения, системно-</w:t>
            </w:r>
            <w:proofErr w:type="spellStart"/>
            <w:r>
              <w:rPr>
                <w:sz w:val="20"/>
                <w:szCs w:val="20"/>
              </w:rPr>
              <w:t>деятельностного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D6909" w:rsidRDefault="004D6909" w:rsidP="004D69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сопровождение учебно-исследовательской и проектной деятельности обучающихся, выполнения ими </w:t>
            </w:r>
          </w:p>
          <w:p w:rsidR="0049260E" w:rsidRPr="004D6909" w:rsidRDefault="004D6909" w:rsidP="007B6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индивидуального проекта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4D6909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Применение специальных педагогических подходов и методов обучения и воспитания обучающихся с ограниченными возможностями здоровья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D75BEE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Проведение стартовой и промежуточной диагностики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D75BEE" w:rsidRDefault="00D75BEE" w:rsidP="00D75BE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уровня достижения обучающимися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 освоения основной </w:t>
            </w:r>
          </w:p>
          <w:p w:rsidR="0049260E" w:rsidRPr="00D75BEE" w:rsidRDefault="00D75BEE" w:rsidP="007B6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программы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C513CE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Оценка динамики индивидуальных достижений обучающихся (предметных результатов освоения ООП)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71" w:rsidTr="00D80071">
        <w:trPr>
          <w:gridAfter w:val="3"/>
          <w:wAfter w:w="1328" w:type="dxa"/>
        </w:trPr>
        <w:tc>
          <w:tcPr>
            <w:tcW w:w="10738" w:type="dxa"/>
            <w:gridSpan w:val="7"/>
            <w:tcBorders>
              <w:right w:val="single" w:sz="4" w:space="0" w:color="auto"/>
            </w:tcBorders>
          </w:tcPr>
          <w:p w:rsidR="00D80071" w:rsidRPr="00D80071" w:rsidRDefault="00D80071" w:rsidP="00E2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7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</w:t>
            </w:r>
            <w:r w:rsidR="00E27A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80071">
              <w:rPr>
                <w:rFonts w:ascii="Times New Roman" w:hAnsi="Times New Roman" w:cs="Times New Roman"/>
                <w:b/>
                <w:sz w:val="24"/>
                <w:szCs w:val="24"/>
              </w:rPr>
              <w:t>е затруднения</w:t>
            </w: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9428A5" w:rsidRDefault="009428A5" w:rsidP="009428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и учет возрастных особенностей современных школьников при отборе содержания, форм и методов </w:t>
            </w:r>
          </w:p>
          <w:p w:rsidR="0049260E" w:rsidRPr="009428A5" w:rsidRDefault="009428A5" w:rsidP="007B6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8A5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Знание и применение диагностических методов оценки развития различных сторон психики личности школьника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A5" w:rsidTr="00076839">
        <w:trPr>
          <w:gridAfter w:val="3"/>
          <w:wAfter w:w="1328" w:type="dxa"/>
        </w:trPr>
        <w:tc>
          <w:tcPr>
            <w:tcW w:w="10738" w:type="dxa"/>
            <w:gridSpan w:val="7"/>
          </w:tcPr>
          <w:p w:rsidR="009428A5" w:rsidRPr="009428A5" w:rsidRDefault="009428A5" w:rsidP="00391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A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затруднения</w:t>
            </w: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Использование возможностей информационно-коммуникационных технологий при осуществлении самостоятельного поиска и анализа информации, проведении уроков (работа с текстовыми редакторами, электронными таблицами, электронной почтой и браузерами, мультимедийным оборудованием)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Применение дистанционных образовательных технологий (для проведения уроков, внеурочной деятельности, коррекционной работы и работы,  работы с одаренными детьми и т.д.)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A5" w:rsidTr="008C0C7E">
        <w:trPr>
          <w:gridAfter w:val="3"/>
          <w:wAfter w:w="1328" w:type="dxa"/>
        </w:trPr>
        <w:tc>
          <w:tcPr>
            <w:tcW w:w="10738" w:type="dxa"/>
            <w:gridSpan w:val="7"/>
          </w:tcPr>
          <w:p w:rsidR="009428A5" w:rsidRPr="009428A5" w:rsidRDefault="009428A5" w:rsidP="00391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A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затруднения</w:t>
            </w: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Обобщение, описание и представление своего педагогического опыта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Способность разрешать конфликтные ситуации, оказывать поддержку партнерам по общению в проблемных и кризисных ситуациях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71" w:rsidTr="00D80071">
        <w:trPr>
          <w:gridAfter w:val="1"/>
          <w:wAfter w:w="382" w:type="dxa"/>
        </w:trPr>
        <w:tc>
          <w:tcPr>
            <w:tcW w:w="5235" w:type="dxa"/>
            <w:tcBorders>
              <w:bottom w:val="single" w:sz="4" w:space="0" w:color="auto"/>
            </w:tcBorders>
          </w:tcPr>
          <w:p w:rsidR="00D80071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Взаимодействие с родителями и специалистами для решения проблем воспитания, обучения и развития детей</w:t>
            </w:r>
          </w:p>
        </w:tc>
        <w:tc>
          <w:tcPr>
            <w:tcW w:w="377" w:type="dxa"/>
            <w:tcBorders>
              <w:bottom w:val="single" w:sz="4" w:space="0" w:color="auto"/>
              <w:right w:val="nil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Merge w:val="restart"/>
            <w:tcBorders>
              <w:top w:val="nil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71" w:rsidTr="00D80071">
        <w:trPr>
          <w:gridAfter w:val="1"/>
          <w:wAfter w:w="382" w:type="dxa"/>
        </w:trPr>
        <w:tc>
          <w:tcPr>
            <w:tcW w:w="5235" w:type="dxa"/>
            <w:tcBorders>
              <w:top w:val="single" w:sz="4" w:space="0" w:color="auto"/>
            </w:tcBorders>
          </w:tcPr>
          <w:p w:rsidR="00D80071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Участие в профессиональных дискуссиях и обсуждениях, подготовка публичного выступления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right w:val="nil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Владение основами профессиональной речевой культуры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12B" w:rsidRPr="0039112B" w:rsidRDefault="0039112B" w:rsidP="003911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112B" w:rsidRPr="0039112B" w:rsidSect="00D5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12B"/>
    <w:rsid w:val="0002117C"/>
    <w:rsid w:val="000F1D7B"/>
    <w:rsid w:val="00104340"/>
    <w:rsid w:val="001F5BD6"/>
    <w:rsid w:val="00374C1D"/>
    <w:rsid w:val="0039112B"/>
    <w:rsid w:val="00473336"/>
    <w:rsid w:val="0049260E"/>
    <w:rsid w:val="004968DF"/>
    <w:rsid w:val="004D6909"/>
    <w:rsid w:val="005D14CC"/>
    <w:rsid w:val="007B6EC9"/>
    <w:rsid w:val="00825C67"/>
    <w:rsid w:val="00881E22"/>
    <w:rsid w:val="008A47A6"/>
    <w:rsid w:val="009428A5"/>
    <w:rsid w:val="0094376B"/>
    <w:rsid w:val="009915B2"/>
    <w:rsid w:val="00C513CE"/>
    <w:rsid w:val="00D57AA5"/>
    <w:rsid w:val="00D75BEE"/>
    <w:rsid w:val="00D80071"/>
    <w:rsid w:val="00E2517E"/>
    <w:rsid w:val="00E27ABD"/>
    <w:rsid w:val="00FA28DD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FC20"/>
  <w15:docId w15:val="{C4BFE900-119F-416F-AFCB-1B0CA215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81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4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jaradatakmer@outlook.com</cp:lastModifiedBy>
  <cp:revision>8</cp:revision>
  <cp:lastPrinted>2023-05-16T17:23:00Z</cp:lastPrinted>
  <dcterms:created xsi:type="dcterms:W3CDTF">2019-04-24T11:55:00Z</dcterms:created>
  <dcterms:modified xsi:type="dcterms:W3CDTF">2023-05-16T17:23:00Z</dcterms:modified>
</cp:coreProperties>
</file>